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EBB" w:rsidRPr="00E55D68" w:rsidRDefault="00E55D68" w:rsidP="00E55D68">
      <w:pPr>
        <w:pStyle w:val="Heading1"/>
        <w:rPr>
          <w:rFonts w:ascii="Candara" w:hAnsi="Candara"/>
          <w:b/>
        </w:rPr>
      </w:pPr>
      <w:r w:rsidRPr="00E55D68">
        <w:rPr>
          <w:rFonts w:ascii="Candara" w:hAnsi="Candara"/>
          <w:b/>
        </w:rPr>
        <w:t xml:space="preserve">TEACHING AND LEARNING ON THE EDGE: </w:t>
      </w:r>
      <w:r w:rsidRPr="00E55D68">
        <w:rPr>
          <w:rFonts w:ascii="Candara" w:hAnsi="Candara"/>
          <w:b/>
        </w:rPr>
        <w:t xml:space="preserve"> </w:t>
      </w:r>
      <w:r w:rsidRPr="00E55D68">
        <w:rPr>
          <w:rFonts w:ascii="Candara" w:hAnsi="Candara"/>
          <w:b/>
        </w:rPr>
        <w:t>POLICY AND PRACTICE FOR EDUCATION IN MARGINAL COMMUNITIES</w:t>
      </w:r>
    </w:p>
    <w:p w:rsidR="00E55D68" w:rsidRPr="00E55D68" w:rsidRDefault="00E55D68" w:rsidP="00E55D68">
      <w:pPr>
        <w:rPr>
          <w:rFonts w:ascii="Candara" w:hAnsi="Candara"/>
        </w:rPr>
      </w:pPr>
    </w:p>
    <w:p w:rsidR="00E55D68" w:rsidRPr="00E55D68" w:rsidRDefault="00E55D68" w:rsidP="00E55D68">
      <w:pPr>
        <w:pStyle w:val="Heading1"/>
        <w:rPr>
          <w:rFonts w:ascii="Candara" w:hAnsi="Candara"/>
        </w:rPr>
      </w:pPr>
      <w:r w:rsidRPr="00E55D68">
        <w:rPr>
          <w:rFonts w:ascii="Candara" w:hAnsi="Candara"/>
        </w:rPr>
        <w:t>(Co</w:t>
      </w:r>
      <w:r w:rsidRPr="00E55D68">
        <w:rPr>
          <w:rStyle w:val="Heading1Char"/>
          <w:rFonts w:ascii="Candara" w:hAnsi="Candara"/>
        </w:rPr>
        <w:t>r</w:t>
      </w:r>
      <w:r w:rsidRPr="00E55D68">
        <w:rPr>
          <w:rFonts w:ascii="Candara" w:hAnsi="Candara"/>
        </w:rPr>
        <w:t xml:space="preserve">responding) Author </w:t>
      </w:r>
    </w:p>
    <w:p w:rsidR="00E55D68" w:rsidRPr="00E55D68" w:rsidRDefault="00E55D68" w:rsidP="00E55D68">
      <w:pPr>
        <w:spacing w:after="0"/>
        <w:rPr>
          <w:rFonts w:ascii="Candara" w:hAnsi="Candara"/>
        </w:rPr>
      </w:pPr>
      <w:r w:rsidRPr="00E55D68">
        <w:rPr>
          <w:rFonts w:ascii="Candara" w:hAnsi="Candara"/>
        </w:rPr>
        <w:t>Jo-Anne Reid</w:t>
      </w:r>
    </w:p>
    <w:p w:rsidR="00E55D68" w:rsidRPr="00E55D68" w:rsidRDefault="00E55D68" w:rsidP="00E55D68">
      <w:pPr>
        <w:spacing w:after="0"/>
        <w:rPr>
          <w:rFonts w:ascii="Candara" w:hAnsi="Candara"/>
        </w:rPr>
      </w:pPr>
      <w:r w:rsidRPr="00E55D68">
        <w:rPr>
          <w:rFonts w:ascii="Candara" w:hAnsi="Candara"/>
        </w:rPr>
        <w:t>Professor of Education Charles Sturt University</w:t>
      </w:r>
    </w:p>
    <w:p w:rsidR="00E55D68" w:rsidRPr="00E55D68" w:rsidRDefault="00E55D68" w:rsidP="00E55D68">
      <w:pPr>
        <w:spacing w:after="0"/>
        <w:rPr>
          <w:rFonts w:ascii="Candara" w:hAnsi="Candara"/>
        </w:rPr>
      </w:pPr>
      <w:hyperlink r:id="rId5" w:history="1">
        <w:r w:rsidRPr="00E55D68">
          <w:rPr>
            <w:rStyle w:val="Hyperlink"/>
            <w:rFonts w:ascii="Candara" w:hAnsi="Candara"/>
          </w:rPr>
          <w:t>joreid@csu.edu.au</w:t>
        </w:r>
      </w:hyperlink>
    </w:p>
    <w:p w:rsidR="00E55D68" w:rsidRPr="00E55D68" w:rsidRDefault="00E55D68" w:rsidP="00E55D68">
      <w:pPr>
        <w:spacing w:after="0"/>
        <w:rPr>
          <w:rFonts w:ascii="Candara" w:hAnsi="Candara"/>
        </w:rPr>
      </w:pPr>
    </w:p>
    <w:p w:rsidR="00E55D68" w:rsidRDefault="00E55D68" w:rsidP="00E55D68">
      <w:pPr>
        <w:spacing w:after="0"/>
        <w:rPr>
          <w:rFonts w:ascii="Candara" w:hAnsi="Candara"/>
        </w:rPr>
      </w:pPr>
      <w:r w:rsidRPr="00E55D68">
        <w:rPr>
          <w:rFonts w:ascii="Candara" w:hAnsi="Candara"/>
        </w:rPr>
        <w:t>02 63386150</w:t>
      </w:r>
    </w:p>
    <w:p w:rsidR="00E55D68" w:rsidRPr="00E55D68" w:rsidRDefault="00E55D68" w:rsidP="00E55D68">
      <w:pPr>
        <w:spacing w:after="0"/>
        <w:rPr>
          <w:rFonts w:ascii="Candara" w:hAnsi="Candara"/>
        </w:rPr>
      </w:pPr>
    </w:p>
    <w:p w:rsidR="00E55D68" w:rsidRPr="00E55D68" w:rsidRDefault="00E55D68" w:rsidP="00E55D68">
      <w:pPr>
        <w:spacing w:after="0"/>
        <w:rPr>
          <w:rFonts w:ascii="Candara" w:hAnsi="Candara"/>
        </w:rPr>
      </w:pPr>
      <w:r w:rsidRPr="00E55D68">
        <w:rPr>
          <w:rFonts w:ascii="Candara" w:hAnsi="Candara"/>
        </w:rPr>
        <w:t>Faculty of Arts and Education</w:t>
      </w:r>
    </w:p>
    <w:p w:rsidR="00E55D68" w:rsidRDefault="00E55D68" w:rsidP="00E55D68">
      <w:pPr>
        <w:spacing w:after="0"/>
        <w:rPr>
          <w:rFonts w:ascii="Candara" w:hAnsi="Candara"/>
        </w:rPr>
      </w:pPr>
      <w:r w:rsidRPr="00E55D68">
        <w:rPr>
          <w:rFonts w:ascii="Candara" w:hAnsi="Candara"/>
        </w:rPr>
        <w:t xml:space="preserve">Charles Sturt University, </w:t>
      </w:r>
    </w:p>
    <w:p w:rsidR="00E55D68" w:rsidRPr="00E55D68" w:rsidRDefault="00E55D68" w:rsidP="00E55D68">
      <w:pPr>
        <w:spacing w:after="0"/>
        <w:rPr>
          <w:rFonts w:ascii="Candara" w:hAnsi="Candara"/>
        </w:rPr>
      </w:pPr>
      <w:r w:rsidRPr="00E55D68">
        <w:rPr>
          <w:rFonts w:ascii="Candara" w:hAnsi="Candara"/>
        </w:rPr>
        <w:t xml:space="preserve">Panorama Avenue, </w:t>
      </w:r>
    </w:p>
    <w:p w:rsidR="00E55D68" w:rsidRPr="00E55D68" w:rsidRDefault="00E55D68" w:rsidP="00E55D68">
      <w:pPr>
        <w:spacing w:after="0"/>
        <w:rPr>
          <w:rFonts w:ascii="Candara" w:hAnsi="Candara"/>
        </w:rPr>
      </w:pPr>
      <w:r w:rsidRPr="00E55D68">
        <w:rPr>
          <w:rFonts w:ascii="Candara" w:hAnsi="Candara"/>
        </w:rPr>
        <w:t xml:space="preserve">BATHURST </w:t>
      </w:r>
    </w:p>
    <w:p w:rsidR="00E55D68" w:rsidRPr="00E55D68" w:rsidRDefault="00E55D68" w:rsidP="00E55D68">
      <w:pPr>
        <w:spacing w:after="0"/>
        <w:rPr>
          <w:rFonts w:ascii="Candara" w:hAnsi="Candara"/>
        </w:rPr>
      </w:pPr>
      <w:r w:rsidRPr="00E55D68">
        <w:rPr>
          <w:rFonts w:ascii="Candara" w:hAnsi="Candara"/>
        </w:rPr>
        <w:t>NSW 2795</w:t>
      </w:r>
    </w:p>
    <w:p w:rsidR="00E55D68" w:rsidRPr="00E55D68" w:rsidRDefault="00E55D68" w:rsidP="00E55D68">
      <w:pPr>
        <w:rPr>
          <w:rFonts w:ascii="Candara" w:hAnsi="Candara"/>
        </w:rPr>
      </w:pPr>
    </w:p>
    <w:p w:rsidR="00E55D68" w:rsidRPr="00E55D68" w:rsidRDefault="00E55D68" w:rsidP="00E55D68">
      <w:pPr>
        <w:pStyle w:val="Heading1"/>
        <w:rPr>
          <w:rFonts w:ascii="Candara" w:hAnsi="Candara"/>
        </w:rPr>
      </w:pPr>
      <w:r w:rsidRPr="00E55D68">
        <w:rPr>
          <w:rFonts w:ascii="Candara" w:hAnsi="Candara"/>
        </w:rPr>
        <w:t>Research Highlights</w:t>
      </w:r>
    </w:p>
    <w:p w:rsidR="00E55D68" w:rsidRPr="00E55D68" w:rsidRDefault="00E55D68" w:rsidP="00E55D68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E55D68">
        <w:rPr>
          <w:rFonts w:ascii="Candara" w:hAnsi="Candara"/>
        </w:rPr>
        <w:t>Wicked problems in rural education</w:t>
      </w:r>
    </w:p>
    <w:p w:rsidR="00E55D68" w:rsidRPr="00E55D68" w:rsidRDefault="00E55D68" w:rsidP="00E55D68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E55D68">
        <w:rPr>
          <w:rFonts w:ascii="Candara" w:hAnsi="Candara"/>
        </w:rPr>
        <w:t>Marginal communities on the edge</w:t>
      </w:r>
    </w:p>
    <w:p w:rsidR="00E55D68" w:rsidRPr="00E55D68" w:rsidRDefault="00E55D68" w:rsidP="00E55D68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E55D68">
        <w:rPr>
          <w:rFonts w:ascii="Candara" w:hAnsi="Candara"/>
        </w:rPr>
        <w:t>Rural social space model as resource for understanding community</w:t>
      </w:r>
    </w:p>
    <w:p w:rsidR="00E55D68" w:rsidRPr="00E55D68" w:rsidRDefault="00E55D68" w:rsidP="00E55D68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E55D68">
        <w:rPr>
          <w:rFonts w:ascii="Candara" w:hAnsi="Candara"/>
        </w:rPr>
        <w:t>Implications of rural social space for teacher education</w:t>
      </w:r>
    </w:p>
    <w:p w:rsidR="00E55D68" w:rsidRDefault="00E55D68" w:rsidP="00E55D68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E55D68">
        <w:rPr>
          <w:rFonts w:ascii="Candara" w:hAnsi="Candara"/>
        </w:rPr>
        <w:t xml:space="preserve">Implications of rural social space for </w:t>
      </w:r>
      <w:r w:rsidRPr="00E55D68">
        <w:rPr>
          <w:rFonts w:ascii="Candara" w:hAnsi="Candara"/>
        </w:rPr>
        <w:t>leadership</w:t>
      </w:r>
      <w:r w:rsidRPr="00E55D68">
        <w:rPr>
          <w:rFonts w:ascii="Candara" w:hAnsi="Candara"/>
        </w:rPr>
        <w:t xml:space="preserve"> education</w:t>
      </w:r>
    </w:p>
    <w:p w:rsidR="00895EE0" w:rsidRPr="00E55D68" w:rsidRDefault="00895EE0" w:rsidP="00E55D68">
      <w:pPr>
        <w:pStyle w:val="ListParagraph"/>
        <w:numPr>
          <w:ilvl w:val="0"/>
          <w:numId w:val="1"/>
        </w:numPr>
        <w:rPr>
          <w:rFonts w:ascii="Candara" w:hAnsi="Candara"/>
        </w:rPr>
      </w:pPr>
    </w:p>
    <w:p w:rsidR="00E55D68" w:rsidRPr="00E55D68" w:rsidRDefault="00E55D68" w:rsidP="00E55D68">
      <w:pPr>
        <w:pStyle w:val="Heading1"/>
        <w:rPr>
          <w:rFonts w:ascii="Candara" w:hAnsi="Candara"/>
        </w:rPr>
      </w:pPr>
      <w:r w:rsidRPr="00E55D68">
        <w:rPr>
          <w:rFonts w:ascii="Candara" w:hAnsi="Candara"/>
        </w:rPr>
        <w:t>Potential Referees</w:t>
      </w:r>
    </w:p>
    <w:p w:rsidR="00BB7E1C" w:rsidRPr="00BB7E1C" w:rsidRDefault="00895EE0" w:rsidP="00BB7E1C">
      <w:pPr>
        <w:pStyle w:val="ListParagraph"/>
        <w:numPr>
          <w:ilvl w:val="0"/>
          <w:numId w:val="3"/>
        </w:numPr>
        <w:spacing w:after="225"/>
        <w:rPr>
          <w:rFonts w:ascii="Arial" w:hAnsi="Arial" w:cs="Arial"/>
          <w:color w:val="3A3A3A"/>
          <w:sz w:val="20"/>
          <w:szCs w:val="20"/>
        </w:rPr>
      </w:pPr>
      <w:r>
        <w:t xml:space="preserve">Professor </w:t>
      </w:r>
      <w:r w:rsidR="00E55D68">
        <w:t>Michael Corbett</w:t>
      </w:r>
      <w:r>
        <w:t xml:space="preserve">, University of Tasmania </w:t>
      </w:r>
      <w:hyperlink r:id="rId6" w:history="1">
        <w:r w:rsidRPr="00895EE0">
          <w:rPr>
            <w:rStyle w:val="Hyperlink"/>
            <w:rFonts w:ascii="Arial" w:hAnsi="Arial" w:cs="Arial"/>
            <w:sz w:val="20"/>
            <w:szCs w:val="20"/>
          </w:rPr>
          <w:t xml:space="preserve"> Michael.Corbett@utas.edu.au</w:t>
        </w:r>
      </w:hyperlink>
      <w:r w:rsidR="00BB7E1C">
        <w:rPr>
          <w:rFonts w:ascii="Arial" w:hAnsi="Arial" w:cs="Arial"/>
          <w:color w:val="D71D0D"/>
          <w:sz w:val="20"/>
          <w:szCs w:val="20"/>
          <w:u w:val="single"/>
        </w:rPr>
        <w:t xml:space="preserve"> </w:t>
      </w:r>
      <w:r w:rsidR="00BB7E1C" w:rsidRPr="00BB7E1C">
        <w:rPr>
          <w:rFonts w:ascii="Arial" w:hAnsi="Arial" w:cs="Arial"/>
          <w:color w:val="D71D0D"/>
          <w:sz w:val="20"/>
          <w:szCs w:val="20"/>
          <w:u w:val="single"/>
        </w:rPr>
        <w:t xml:space="preserve"> </w:t>
      </w:r>
    </w:p>
    <w:p w:rsidR="00ED54E4" w:rsidRPr="00BB7E1C" w:rsidRDefault="00BB7E1C" w:rsidP="00BB7E1C">
      <w:pPr>
        <w:pStyle w:val="ListParagraph"/>
        <w:numPr>
          <w:ilvl w:val="1"/>
          <w:numId w:val="3"/>
        </w:numPr>
        <w:spacing w:after="225"/>
        <w:rPr>
          <w:rFonts w:ascii="Arial" w:hAnsi="Arial" w:cs="Arial"/>
          <w:sz w:val="20"/>
          <w:szCs w:val="20"/>
        </w:rPr>
      </w:pPr>
      <w:r w:rsidRPr="00BB7E1C">
        <w:rPr>
          <w:rFonts w:ascii="Arial" w:hAnsi="Arial" w:cs="Arial"/>
          <w:sz w:val="20"/>
          <w:szCs w:val="20"/>
          <w:u w:val="single"/>
        </w:rPr>
        <w:t>(Potential CoI: Professor Corbett has published a chapter of mine in a 205 volume)</w:t>
      </w:r>
    </w:p>
    <w:p w:rsidR="00BB7E1C" w:rsidRDefault="00895EE0" w:rsidP="00895EE0">
      <w:pPr>
        <w:pStyle w:val="ListParagraph"/>
        <w:numPr>
          <w:ilvl w:val="0"/>
          <w:numId w:val="3"/>
        </w:numPr>
      </w:pPr>
      <w:r>
        <w:t>Assoc</w:t>
      </w:r>
      <w:r w:rsidR="00BB7E1C">
        <w:t>.</w:t>
      </w:r>
      <w:bookmarkStart w:id="0" w:name="_GoBack"/>
      <w:bookmarkEnd w:id="0"/>
      <w:r>
        <w:t xml:space="preserve"> Professor </w:t>
      </w:r>
      <w:r w:rsidR="00ED54E4">
        <w:t>Bernadette Walker-Gibbs</w:t>
      </w:r>
      <w:r>
        <w:t xml:space="preserve">, Deakin University </w:t>
      </w:r>
      <w:hyperlink r:id="rId7" w:history="1">
        <w:r w:rsidRPr="00FD7344">
          <w:rPr>
            <w:rStyle w:val="Hyperlink"/>
          </w:rPr>
          <w:t>bernadette.walker-gibbs@deakin.edu.au</w:t>
        </w:r>
      </w:hyperlink>
      <w:r>
        <w:t xml:space="preserve"> </w:t>
      </w:r>
      <w:r w:rsidR="00ED54E4">
        <w:t xml:space="preserve"> </w:t>
      </w:r>
    </w:p>
    <w:p w:rsidR="00ED54E4" w:rsidRPr="00BB7E1C" w:rsidRDefault="00BB7E1C" w:rsidP="00BB7E1C">
      <w:pPr>
        <w:pStyle w:val="ListParagraph"/>
        <w:numPr>
          <w:ilvl w:val="1"/>
          <w:numId w:val="3"/>
        </w:numPr>
      </w:pPr>
      <w:r w:rsidRPr="00BB7E1C">
        <w:rPr>
          <w:rFonts w:ascii="Arial" w:hAnsi="Arial" w:cs="Arial"/>
          <w:sz w:val="20"/>
          <w:szCs w:val="20"/>
          <w:u w:val="single"/>
        </w:rPr>
        <w:t>(</w:t>
      </w:r>
      <w:r w:rsidRPr="00BB7E1C">
        <w:rPr>
          <w:rFonts w:ascii="Arial" w:hAnsi="Arial" w:cs="Arial"/>
          <w:sz w:val="20"/>
          <w:szCs w:val="20"/>
          <w:u w:val="single"/>
        </w:rPr>
        <w:t>Potential CoI</w:t>
      </w:r>
      <w:r w:rsidRPr="00BB7E1C">
        <w:rPr>
          <w:rFonts w:ascii="Arial" w:hAnsi="Arial" w:cs="Arial"/>
          <w:sz w:val="20"/>
          <w:szCs w:val="20"/>
          <w:u w:val="single"/>
        </w:rPr>
        <w:t>:</w:t>
      </w:r>
      <w:r w:rsidRPr="00BB7E1C">
        <w:rPr>
          <w:rFonts w:ascii="Arial" w:hAnsi="Arial" w:cs="Arial"/>
          <w:sz w:val="20"/>
          <w:szCs w:val="20"/>
          <w:u w:val="single"/>
        </w:rPr>
        <w:t xml:space="preserve"> nil)</w:t>
      </w:r>
    </w:p>
    <w:p w:rsidR="00BB7E1C" w:rsidRDefault="00895EE0" w:rsidP="00895EE0">
      <w:pPr>
        <w:pStyle w:val="ListParagraph"/>
        <w:numPr>
          <w:ilvl w:val="0"/>
          <w:numId w:val="3"/>
        </w:numPr>
      </w:pPr>
      <w:r>
        <w:t xml:space="preserve">Professor </w:t>
      </w:r>
      <w:r w:rsidR="00ED54E4">
        <w:t>Elaine Sharplin</w:t>
      </w:r>
      <w:r>
        <w:t xml:space="preserve">, James Cook University, </w:t>
      </w:r>
      <w:hyperlink r:id="rId8" w:history="1">
        <w:r w:rsidRPr="00FD7344">
          <w:rPr>
            <w:rStyle w:val="Hyperlink"/>
          </w:rPr>
          <w:t>elaine.sharplin@jcu.edu.au</w:t>
        </w:r>
      </w:hyperlink>
      <w:r>
        <w:t xml:space="preserve"> </w:t>
      </w:r>
    </w:p>
    <w:p w:rsidR="00ED54E4" w:rsidRPr="00BB7E1C" w:rsidRDefault="00BB7E1C" w:rsidP="00BB7E1C">
      <w:pPr>
        <w:pStyle w:val="ListParagraph"/>
        <w:numPr>
          <w:ilvl w:val="1"/>
          <w:numId w:val="3"/>
        </w:numPr>
      </w:pPr>
      <w:r w:rsidRPr="00BB7E1C">
        <w:rPr>
          <w:rFonts w:ascii="Arial" w:hAnsi="Arial" w:cs="Arial"/>
          <w:sz w:val="20"/>
          <w:szCs w:val="20"/>
          <w:u w:val="single"/>
        </w:rPr>
        <w:t>(Potential Co!:</w:t>
      </w:r>
      <w:r w:rsidRPr="00BB7E1C">
        <w:rPr>
          <w:rFonts w:ascii="Arial" w:hAnsi="Arial" w:cs="Arial"/>
          <w:sz w:val="20"/>
          <w:szCs w:val="20"/>
          <w:u w:val="single"/>
        </w:rPr>
        <w:t xml:space="preserve"> nil)</w:t>
      </w:r>
    </w:p>
    <w:p w:rsidR="00ED54E4" w:rsidRDefault="00ED54E4" w:rsidP="00ED54E4">
      <w:pPr>
        <w:pStyle w:val="ListParagraph"/>
      </w:pPr>
    </w:p>
    <w:p w:rsidR="00ED54E4" w:rsidRDefault="00ED54E4" w:rsidP="00E55D68"/>
    <w:p w:rsidR="00E55D68" w:rsidRPr="00E55D68" w:rsidRDefault="00E55D68" w:rsidP="00E55D68"/>
    <w:sectPr w:rsidR="00E55D68" w:rsidRPr="00E55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16270"/>
    <w:multiLevelType w:val="hybridMultilevel"/>
    <w:tmpl w:val="CD98C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050DE"/>
    <w:multiLevelType w:val="hybridMultilevel"/>
    <w:tmpl w:val="5C6E7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92221"/>
    <w:multiLevelType w:val="hybridMultilevel"/>
    <w:tmpl w:val="0EB22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D68"/>
    <w:rsid w:val="00043EBB"/>
    <w:rsid w:val="00895EE0"/>
    <w:rsid w:val="00BB7E1C"/>
    <w:rsid w:val="00E55D68"/>
    <w:rsid w:val="00E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B4201-6198-4C13-BC78-8F7EE49E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5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D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5D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55D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aine.sharplin@jcu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nadette.walker-gibbs@deakin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Michael.Corbett@utas.edu.au" TargetMode="External"/><Relationship Id="rId5" Type="http://schemas.openxmlformats.org/officeDocument/2006/relationships/hyperlink" Target="mailto:joreid@csu.edu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Jo-Anne</dc:creator>
  <cp:keywords/>
  <dc:description/>
  <cp:lastModifiedBy>Reid, Jo-Anne</cp:lastModifiedBy>
  <cp:revision>2</cp:revision>
  <dcterms:created xsi:type="dcterms:W3CDTF">2017-01-30T22:49:00Z</dcterms:created>
  <dcterms:modified xsi:type="dcterms:W3CDTF">2017-01-30T23:13:00Z</dcterms:modified>
</cp:coreProperties>
</file>